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E7" w:rsidRDefault="007532E7" w:rsidP="007532E7">
      <w:pPr>
        <w:jc w:val="right"/>
        <w:rPr>
          <w:b/>
          <w:bCs/>
        </w:rPr>
      </w:pPr>
      <w:r>
        <w:rPr>
          <w:b/>
          <w:bCs/>
        </w:rPr>
        <w:t>Приложение №1</w:t>
      </w:r>
    </w:p>
    <w:p w:rsidR="00E22BAF" w:rsidRDefault="00261938" w:rsidP="00B03CCD">
      <w:pPr>
        <w:tabs>
          <w:tab w:val="left" w:pos="9214"/>
        </w:tabs>
        <w:jc w:val="center"/>
        <w:rPr>
          <w:b/>
          <w:bCs/>
        </w:rPr>
      </w:pPr>
      <w:r>
        <w:rPr>
          <w:b/>
          <w:bCs/>
        </w:rPr>
        <w:t>Спецификация</w:t>
      </w:r>
      <w:r w:rsidRPr="00261938">
        <w:rPr>
          <w:b/>
          <w:bCs/>
        </w:rPr>
        <w:t xml:space="preserve"> на поставку </w:t>
      </w:r>
      <w:r w:rsidR="00847B3A">
        <w:rPr>
          <w:b/>
          <w:bCs/>
        </w:rPr>
        <w:t>пива</w:t>
      </w:r>
      <w:r w:rsidRPr="00261938">
        <w:rPr>
          <w:b/>
          <w:bCs/>
        </w:rPr>
        <w:t xml:space="preserve"> </w:t>
      </w:r>
    </w:p>
    <w:p w:rsidR="00261938" w:rsidRPr="00261938" w:rsidRDefault="00261938" w:rsidP="00B03CCD">
      <w:pPr>
        <w:tabs>
          <w:tab w:val="left" w:pos="9214"/>
        </w:tabs>
        <w:jc w:val="center"/>
        <w:rPr>
          <w:b/>
          <w:bCs/>
        </w:rPr>
      </w:pPr>
      <w:r w:rsidRPr="00261938">
        <w:rPr>
          <w:b/>
        </w:rPr>
        <w:t xml:space="preserve">для операционной деятельности ООО «Санаторий «Заполярье» </w:t>
      </w:r>
      <w:r w:rsidR="00C050F3">
        <w:rPr>
          <w:b/>
        </w:rPr>
        <w:t>СПА-Отель «Острова»</w:t>
      </w:r>
      <w:r w:rsidR="00947605">
        <w:rPr>
          <w:b/>
        </w:rPr>
        <w:t>,</w:t>
      </w:r>
      <w:r w:rsidR="00C050F3">
        <w:rPr>
          <w:b/>
        </w:rPr>
        <w:t xml:space="preserve"> </w:t>
      </w:r>
      <w:r w:rsidR="00E22BAF">
        <w:rPr>
          <w:b/>
        </w:rPr>
        <w:t>на 202</w:t>
      </w:r>
      <w:r w:rsidR="00947605">
        <w:rPr>
          <w:b/>
        </w:rPr>
        <w:t>6</w:t>
      </w:r>
      <w:r w:rsidR="00E22BAF">
        <w:rPr>
          <w:b/>
        </w:rPr>
        <w:t>г.</w:t>
      </w:r>
    </w:p>
    <w:p w:rsidR="00261938" w:rsidRPr="00B8007A" w:rsidRDefault="00261938" w:rsidP="00261938">
      <w:pPr>
        <w:jc w:val="center"/>
        <w:rPr>
          <w:b/>
          <w:bCs/>
        </w:rPr>
      </w:pPr>
    </w:p>
    <w:p w:rsidR="00261938" w:rsidRPr="00B8007A" w:rsidRDefault="00261938" w:rsidP="00261938">
      <w:pPr>
        <w:ind w:firstLine="709"/>
      </w:pPr>
      <w:r w:rsidRPr="00B8007A">
        <w:t>Поставка осуществляется силами Поставщика, отдельными партиями, в течение двух суток с момента получения заявки от Заказчика по адресу: 35400</w:t>
      </w:r>
      <w:r w:rsidR="00A75B24">
        <w:t>8, город Сочи, ул. Пирогова, 10</w:t>
      </w:r>
      <w:r w:rsidRPr="00B8007A">
        <w:t>.</w:t>
      </w:r>
    </w:p>
    <w:p w:rsidR="00261938" w:rsidRPr="00B8007A" w:rsidRDefault="00261938" w:rsidP="00261938">
      <w:pPr>
        <w:ind w:firstLine="709"/>
        <w:rPr>
          <w:spacing w:val="-3"/>
        </w:rPr>
      </w:pPr>
      <w:r w:rsidRPr="00B8007A">
        <w:rPr>
          <w:spacing w:val="-3"/>
        </w:rPr>
        <w:t xml:space="preserve">Цена товара включает в себя расходы на перевозку, доставку, разгрузку до места складирования Заказчика, а также уплату всех налогов, сборов, таможенных пошлин, страхование и других обязательных платежей. </w:t>
      </w:r>
      <w:r w:rsidRPr="00B8007A">
        <w:rPr>
          <w:b/>
          <w:bCs/>
          <w:spacing w:val="-3"/>
        </w:rPr>
        <w:t xml:space="preserve">Цена товара пересматривается не чаще одного раза в </w:t>
      </w:r>
      <w:r>
        <w:rPr>
          <w:b/>
          <w:bCs/>
          <w:spacing w:val="-3"/>
        </w:rPr>
        <w:t>месяц</w:t>
      </w:r>
      <w:r w:rsidRPr="00B8007A">
        <w:rPr>
          <w:b/>
          <w:bCs/>
          <w:spacing w:val="-3"/>
        </w:rPr>
        <w:t xml:space="preserve"> и фиксируется </w:t>
      </w:r>
      <w:r>
        <w:rPr>
          <w:b/>
          <w:bCs/>
          <w:spacing w:val="-3"/>
        </w:rPr>
        <w:t>коммерческим предложением</w:t>
      </w:r>
      <w:r w:rsidRPr="00B8007A">
        <w:rPr>
          <w:spacing w:val="-3"/>
        </w:rPr>
        <w:t>.</w:t>
      </w:r>
    </w:p>
    <w:p w:rsidR="00261938" w:rsidRPr="00BA0AC0" w:rsidRDefault="00261938" w:rsidP="00261938">
      <w:pPr>
        <w:ind w:firstLine="709"/>
        <w:rPr>
          <w:b/>
          <w:spacing w:val="-3"/>
          <w:u w:val="single"/>
        </w:rPr>
      </w:pPr>
      <w:r w:rsidRPr="00BA0AC0">
        <w:rPr>
          <w:b/>
          <w:spacing w:val="-3"/>
          <w:u w:val="single"/>
        </w:rPr>
        <w:t xml:space="preserve">Указанный объем рассчитан на </w:t>
      </w:r>
      <w:r>
        <w:rPr>
          <w:b/>
          <w:spacing w:val="-3"/>
          <w:u w:val="single"/>
        </w:rPr>
        <w:t xml:space="preserve">один календарный </w:t>
      </w:r>
      <w:r w:rsidR="00E22BAF">
        <w:rPr>
          <w:b/>
          <w:spacing w:val="-3"/>
          <w:u w:val="single"/>
        </w:rPr>
        <w:t>год</w:t>
      </w:r>
      <w:r>
        <w:rPr>
          <w:b/>
          <w:spacing w:val="-3"/>
          <w:u w:val="single"/>
        </w:rPr>
        <w:t xml:space="preserve"> и </w:t>
      </w:r>
      <w:r w:rsidR="00746D41">
        <w:rPr>
          <w:b/>
          <w:spacing w:val="-3"/>
          <w:u w:val="single"/>
        </w:rPr>
        <w:t>является плановым</w:t>
      </w:r>
      <w:r>
        <w:rPr>
          <w:b/>
          <w:spacing w:val="-3"/>
          <w:u w:val="single"/>
        </w:rPr>
        <w:t>.</w:t>
      </w:r>
    </w:p>
    <w:p w:rsidR="00B043B9" w:rsidRDefault="00B043B9" w:rsidP="007C2624">
      <w:pPr>
        <w:jc w:val="center"/>
      </w:pPr>
    </w:p>
    <w:p w:rsidR="009D0D4C" w:rsidRPr="009241C2" w:rsidRDefault="009D0D4C" w:rsidP="007C2624">
      <w:pPr>
        <w:jc w:val="center"/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3402"/>
        <w:gridCol w:w="1843"/>
        <w:gridCol w:w="709"/>
        <w:gridCol w:w="1134"/>
        <w:gridCol w:w="2126"/>
      </w:tblGrid>
      <w:tr w:rsidR="00847B3A" w:rsidRPr="009241C2" w:rsidTr="00847B3A">
        <w:trPr>
          <w:trHeight w:val="554"/>
        </w:trPr>
        <w:tc>
          <w:tcPr>
            <w:tcW w:w="810" w:type="dxa"/>
          </w:tcPr>
          <w:p w:rsidR="00847B3A" w:rsidRPr="009241C2" w:rsidRDefault="00847B3A" w:rsidP="00C969E2">
            <w:pPr>
              <w:jc w:val="center"/>
              <w:rPr>
                <w:b/>
                <w:bCs/>
              </w:rPr>
            </w:pPr>
            <w:r w:rsidRPr="009241C2">
              <w:rPr>
                <w:b/>
                <w:bCs/>
              </w:rPr>
              <w:t>№</w:t>
            </w:r>
          </w:p>
        </w:tc>
        <w:tc>
          <w:tcPr>
            <w:tcW w:w="3402" w:type="dxa"/>
          </w:tcPr>
          <w:p w:rsidR="00847B3A" w:rsidRPr="009241C2" w:rsidRDefault="00847B3A" w:rsidP="00C969E2">
            <w:pPr>
              <w:jc w:val="center"/>
              <w:rPr>
                <w:b/>
                <w:bCs/>
              </w:rPr>
            </w:pPr>
            <w:r w:rsidRPr="009241C2">
              <w:rPr>
                <w:b/>
                <w:bCs/>
              </w:rPr>
              <w:t>Наименование</w:t>
            </w:r>
          </w:p>
          <w:p w:rsidR="00847B3A" w:rsidRPr="009241C2" w:rsidRDefault="00847B3A" w:rsidP="00C969E2">
            <w:pPr>
              <w:jc w:val="center"/>
              <w:rPr>
                <w:b/>
                <w:bCs/>
              </w:rPr>
            </w:pPr>
            <w:r w:rsidRPr="009241C2">
              <w:rPr>
                <w:b/>
                <w:bCs/>
              </w:rPr>
              <w:t>товара</w:t>
            </w:r>
          </w:p>
        </w:tc>
        <w:tc>
          <w:tcPr>
            <w:tcW w:w="1843" w:type="dxa"/>
          </w:tcPr>
          <w:p w:rsidR="00847B3A" w:rsidRPr="009241C2" w:rsidRDefault="00847B3A" w:rsidP="00C969E2">
            <w:pPr>
              <w:jc w:val="center"/>
              <w:rPr>
                <w:b/>
                <w:bCs/>
              </w:rPr>
            </w:pPr>
            <w:r w:rsidRPr="009241C2">
              <w:rPr>
                <w:b/>
                <w:bCs/>
              </w:rPr>
              <w:t>Требование</w:t>
            </w:r>
          </w:p>
          <w:p w:rsidR="00847B3A" w:rsidRPr="009241C2" w:rsidRDefault="00847B3A" w:rsidP="00C969E2">
            <w:pPr>
              <w:jc w:val="center"/>
              <w:rPr>
                <w:b/>
                <w:bCs/>
              </w:rPr>
            </w:pPr>
            <w:r w:rsidRPr="009241C2">
              <w:rPr>
                <w:b/>
                <w:bCs/>
              </w:rPr>
              <w:t>к товару</w:t>
            </w:r>
          </w:p>
        </w:tc>
        <w:tc>
          <w:tcPr>
            <w:tcW w:w="709" w:type="dxa"/>
          </w:tcPr>
          <w:p w:rsidR="00847B3A" w:rsidRPr="009241C2" w:rsidRDefault="00847B3A" w:rsidP="00C969E2">
            <w:pPr>
              <w:jc w:val="center"/>
              <w:rPr>
                <w:b/>
                <w:bCs/>
              </w:rPr>
            </w:pPr>
            <w:r w:rsidRPr="009241C2">
              <w:rPr>
                <w:b/>
                <w:bCs/>
              </w:rPr>
              <w:t>Ед.изм.</w:t>
            </w:r>
          </w:p>
        </w:tc>
        <w:tc>
          <w:tcPr>
            <w:tcW w:w="1134" w:type="dxa"/>
          </w:tcPr>
          <w:p w:rsidR="00847B3A" w:rsidRPr="009241C2" w:rsidRDefault="00847B3A" w:rsidP="00952D4B">
            <w:pPr>
              <w:jc w:val="center"/>
              <w:rPr>
                <w:b/>
                <w:bCs/>
              </w:rPr>
            </w:pPr>
            <w:r w:rsidRPr="009241C2">
              <w:rPr>
                <w:b/>
                <w:bCs/>
              </w:rPr>
              <w:t>Кол-во</w:t>
            </w:r>
            <w:r w:rsidR="00952D4B">
              <w:rPr>
                <w:b/>
                <w:bCs/>
              </w:rPr>
              <w:t xml:space="preserve"> за год</w:t>
            </w:r>
          </w:p>
        </w:tc>
        <w:tc>
          <w:tcPr>
            <w:tcW w:w="2126" w:type="dxa"/>
          </w:tcPr>
          <w:p w:rsidR="00847B3A" w:rsidRDefault="00847B3A" w:rsidP="00847B3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Страна происхождения товара</w:t>
            </w:r>
          </w:p>
          <w:p w:rsidR="00847B3A" w:rsidRPr="009241C2" w:rsidRDefault="00847B3A" w:rsidP="00C969E2">
            <w:pPr>
              <w:jc w:val="center"/>
              <w:rPr>
                <w:b/>
                <w:bCs/>
              </w:rPr>
            </w:pP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947605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Клаусталер Ориджинал Б/А пиво ст.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0,45л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200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Нидерланды</w:t>
            </w: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947605" w:rsidP="00AD79D2">
            <w:pPr>
              <w:pStyle w:val="af7"/>
              <w:rPr>
                <w:rFonts w:ascii="Times New Roman" w:hAnsi="Times New Roman" w:cs="Times New Roman"/>
              </w:rPr>
            </w:pPr>
            <w:r w:rsidRPr="00947605">
              <w:rPr>
                <w:rFonts w:ascii="Times New Roman" w:hAnsi="Times New Roman" w:cs="Times New Roman"/>
              </w:rPr>
              <w:t>Пиво Корона Экстра светлое</w:t>
            </w:r>
          </w:p>
        </w:tc>
        <w:tc>
          <w:tcPr>
            <w:tcW w:w="1843" w:type="dxa"/>
          </w:tcPr>
          <w:p w:rsidR="00AD79D2" w:rsidRPr="00AD79D2" w:rsidRDefault="00947605" w:rsidP="00AD79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0,33л</w:t>
            </w:r>
          </w:p>
        </w:tc>
        <w:tc>
          <w:tcPr>
            <w:tcW w:w="709" w:type="dxa"/>
            <w:vAlign w:val="center"/>
          </w:tcPr>
          <w:p w:rsidR="00AD79D2" w:rsidRPr="00AD79D2" w:rsidRDefault="00947605" w:rsidP="00AD79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947605" w:rsidP="00AD79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AD79D2" w:rsidRPr="00AD79D2">
              <w:rPr>
                <w:sz w:val="22"/>
                <w:szCs w:val="22"/>
              </w:rPr>
              <w:t xml:space="preserve">0 </w:t>
            </w:r>
          </w:p>
        </w:tc>
        <w:tc>
          <w:tcPr>
            <w:tcW w:w="2126" w:type="dxa"/>
          </w:tcPr>
          <w:p w:rsidR="00AD79D2" w:rsidRPr="00AD79D2" w:rsidRDefault="00947605" w:rsidP="00AD79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Мексика</w:t>
            </w: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Бавария светлое н/ф пиво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30л Кега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Лит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2000 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 xml:space="preserve">Хофброй Оригинальное пиво светлое 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 л. ст. бут.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150 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Германия</w:t>
            </w: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Шпатен Мюнхен светлое пиво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0,5л ст. бут.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 1000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Германия</w:t>
            </w: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 xml:space="preserve">Сидр Стронгбоу сладкий газированный 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0,4л ст. бут.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170 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  <w:tr w:rsidR="00AD79D2" w:rsidRPr="009241C2" w:rsidTr="00C10B96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 xml:space="preserve">Айрон Вудс Стаут пиво темное </w:t>
            </w:r>
          </w:p>
        </w:tc>
        <w:tc>
          <w:tcPr>
            <w:tcW w:w="1843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0,5л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220 </w:t>
            </w:r>
          </w:p>
        </w:tc>
        <w:tc>
          <w:tcPr>
            <w:tcW w:w="2126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  <w:tr w:rsidR="00AD79D2" w:rsidRPr="009241C2" w:rsidTr="00C10B96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Блю Манки Вит Эль пивн.напиток н/ф</w:t>
            </w:r>
          </w:p>
        </w:tc>
        <w:tc>
          <w:tcPr>
            <w:tcW w:w="1843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0,5л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 700</w:t>
            </w:r>
          </w:p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  <w:tr w:rsidR="00AD79D2" w:rsidRPr="009241C2" w:rsidTr="00C10B96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Хайдеггер Хель пиво светлое</w:t>
            </w:r>
          </w:p>
        </w:tc>
        <w:tc>
          <w:tcPr>
            <w:tcW w:w="1843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0,5л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1200 </w:t>
            </w:r>
          </w:p>
        </w:tc>
        <w:tc>
          <w:tcPr>
            <w:tcW w:w="2126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Бланш светлый н/ф пивной напиток Ж/Б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0,5л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170 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  <w:tr w:rsidR="00AD79D2" w:rsidRPr="009241C2" w:rsidTr="00947605">
        <w:trPr>
          <w:trHeight w:val="77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Дагомысское Игл Рокс АПА светлое пиво  Ж/Б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0,5л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170 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Дагомысское КРАСНЫЙ ЭЛЬ (Рэд Поляна) темное пиво  Ж/Б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0,5л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600 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Дагомысское Пшеничное (ФИШТ) н/ф пиво  Ж/Б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0,5л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520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  <w:tr w:rsidR="00AD79D2" w:rsidRPr="009241C2" w:rsidTr="003E1920">
        <w:trPr>
          <w:trHeight w:val="270"/>
        </w:trPr>
        <w:tc>
          <w:tcPr>
            <w:tcW w:w="810" w:type="dxa"/>
          </w:tcPr>
          <w:p w:rsidR="00AD79D2" w:rsidRPr="00AD79D2" w:rsidRDefault="00AD79D2" w:rsidP="00AD79D2">
            <w:pPr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AD79D2" w:rsidRPr="00AD79D2" w:rsidRDefault="00AD79D2" w:rsidP="00AD79D2">
            <w:pPr>
              <w:pStyle w:val="af7"/>
              <w:rPr>
                <w:rFonts w:ascii="Times New Roman" w:hAnsi="Times New Roman" w:cs="Times New Roman"/>
              </w:rPr>
            </w:pPr>
            <w:r w:rsidRPr="00AD79D2">
              <w:rPr>
                <w:rFonts w:ascii="Times New Roman" w:hAnsi="Times New Roman" w:cs="Times New Roman"/>
              </w:rPr>
              <w:t>Сочинское Оригинальное Светлое пиво  Ж/Б</w:t>
            </w:r>
          </w:p>
        </w:tc>
        <w:tc>
          <w:tcPr>
            <w:tcW w:w="1843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0,5л</w:t>
            </w:r>
          </w:p>
        </w:tc>
        <w:tc>
          <w:tcPr>
            <w:tcW w:w="709" w:type="dxa"/>
            <w:vAlign w:val="center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Шт</w:t>
            </w:r>
          </w:p>
        </w:tc>
        <w:tc>
          <w:tcPr>
            <w:tcW w:w="1134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 xml:space="preserve"> 1000</w:t>
            </w:r>
          </w:p>
        </w:tc>
        <w:tc>
          <w:tcPr>
            <w:tcW w:w="2126" w:type="dxa"/>
          </w:tcPr>
          <w:p w:rsidR="00AD79D2" w:rsidRPr="00AD79D2" w:rsidRDefault="00AD79D2" w:rsidP="00AD79D2">
            <w:pPr>
              <w:jc w:val="center"/>
              <w:rPr>
                <w:sz w:val="22"/>
                <w:szCs w:val="22"/>
              </w:rPr>
            </w:pPr>
            <w:r w:rsidRPr="00AD79D2">
              <w:rPr>
                <w:sz w:val="22"/>
                <w:szCs w:val="22"/>
              </w:rPr>
              <w:t>Россия</w:t>
            </w:r>
          </w:p>
        </w:tc>
      </w:tr>
    </w:tbl>
    <w:p w:rsidR="00B043B9" w:rsidRPr="009241C2" w:rsidRDefault="00B043B9" w:rsidP="007C2624">
      <w:pPr>
        <w:jc w:val="center"/>
        <w:rPr>
          <w:b/>
          <w:bCs/>
          <w:sz w:val="22"/>
          <w:szCs w:val="22"/>
        </w:rPr>
      </w:pPr>
    </w:p>
    <w:p w:rsidR="00B043B9" w:rsidRDefault="00B043B9" w:rsidP="007C2624">
      <w:pPr>
        <w:jc w:val="center"/>
        <w:rPr>
          <w:b/>
          <w:bCs/>
          <w:sz w:val="22"/>
          <w:szCs w:val="22"/>
        </w:rPr>
      </w:pPr>
    </w:p>
    <w:p w:rsidR="00261938" w:rsidRPr="009241C2" w:rsidRDefault="00261938" w:rsidP="00261938">
      <w:pPr>
        <w:ind w:firstLine="567"/>
        <w:rPr>
          <w:b/>
          <w:bCs/>
        </w:rPr>
      </w:pPr>
      <w:r w:rsidRPr="009241C2">
        <w:rPr>
          <w:b/>
          <w:bCs/>
        </w:rPr>
        <w:t>Требования к качеству товара:</w:t>
      </w:r>
    </w:p>
    <w:p w:rsidR="00261938" w:rsidRPr="00A87A17" w:rsidRDefault="00261938" w:rsidP="00261938">
      <w:pPr>
        <w:rPr>
          <w:sz w:val="22"/>
          <w:szCs w:val="22"/>
        </w:rPr>
      </w:pPr>
      <w:r>
        <w:t>- Поставляемый товар должен соответствовать требованиям технического регламента Таможенного союза "О безопасности пищевой продукции" (ТР ТС 021/2011)</w:t>
      </w:r>
      <w:r w:rsidRPr="00566E33">
        <w:rPr>
          <w:color w:val="000000"/>
          <w:shd w:val="clear" w:color="auto" w:fill="FFFFFF"/>
        </w:rPr>
        <w:t>,</w:t>
      </w:r>
      <w:r w:rsidRPr="00566E33">
        <w:t xml:space="preserve"> действующим нормам, правилам и стандартам, применяемым в Российской Федерации, требованиям, установленным в настоящей документации, требованиям качества, безопасности</w:t>
      </w:r>
      <w:r w:rsidRPr="009241C2">
        <w:t xml:space="preserve"> жизни и здоровья, иным требованиям сертификации, безопасности (санитарным нормам и правилам, государственным стандартам и т.д.), лицензирования, установленных действующим законодательством РФ.</w:t>
      </w:r>
    </w:p>
    <w:p w:rsidR="00261938" w:rsidRPr="009241C2" w:rsidRDefault="00261938" w:rsidP="00261938">
      <w:pPr>
        <w:tabs>
          <w:tab w:val="left" w:pos="720"/>
        </w:tabs>
        <w:ind w:firstLine="567"/>
      </w:pPr>
      <w:r w:rsidRPr="009241C2">
        <w:t>- При поставке товара обеспечить выполнение требований Федерального закона от 30.03.1999 г. № 52-ФЗ «О санитарно-эпидемиологическом благополучии населения», Федерального закона от 02.01.2000 г. № 29-ФЗ «О качестве и безопасности пищевых продуктов», СанПиН 2.3.2.1078-01 «Гигиенические требования безопасности и пищевой ценности пищевых продуктов».</w:t>
      </w:r>
    </w:p>
    <w:p w:rsidR="00261938" w:rsidRPr="009241C2" w:rsidRDefault="00261938" w:rsidP="00261938">
      <w:pPr>
        <w:tabs>
          <w:tab w:val="left" w:pos="720"/>
        </w:tabs>
        <w:ind w:firstLine="567"/>
      </w:pPr>
      <w:r w:rsidRPr="009241C2">
        <w:lastRenderedPageBreak/>
        <w:t>- Содержание токсичных элементов в продукте не должно превышать допустимые уровни, установленные в медико-биологических требованиях и санитарных нормах качества продовольственного сырья и пищевых продуктов, утвержденных Министерством здравоохранения СССР 01.08.89 № 5061-89.</w:t>
      </w:r>
    </w:p>
    <w:p w:rsidR="00261938" w:rsidRPr="009241C2" w:rsidRDefault="00261938" w:rsidP="00261938">
      <w:pPr>
        <w:ind w:firstLine="567"/>
      </w:pPr>
      <w:r w:rsidRPr="009241C2">
        <w:t>- Поставляемый товар должен соответствовать требованиям технического задания, должен быть новым, не использованным, не восстановленным. Остаточный срок годности товара должен составлять не менее 50% от срока годности, установленного производителем;</w:t>
      </w:r>
    </w:p>
    <w:p w:rsidR="00261938" w:rsidRPr="009241C2" w:rsidRDefault="00261938" w:rsidP="00261938">
      <w:pPr>
        <w:ind w:firstLine="567"/>
      </w:pPr>
      <w:r w:rsidRPr="009241C2">
        <w:t xml:space="preserve"> - Не допускается поставка продуктов питания из стран или с установленных предприятий, на которые введены временные ограничения или запреты на реализацию товара. Поставка каждой партии товара должна сопровождаться документами: сертификатом и/или декларацией о соответствии, оформленными в соответствии с требованиями действующего законодательства (копии сертификата или декларации должны быть заверены держателем подлинника сертификата);</w:t>
      </w:r>
    </w:p>
    <w:p w:rsidR="00261938" w:rsidRPr="009241C2" w:rsidRDefault="00261938" w:rsidP="00261938">
      <w:pPr>
        <w:ind w:firstLine="567"/>
      </w:pPr>
      <w:r w:rsidRPr="009241C2">
        <w:t>- Обязательные требования к пищевым продуктам, упаковке, маркировке, процедуре оценки их соответствия этим обязательным требованиям, производственному контролю качества и безопасности пищевых продуктов, методикам их исследований (испытаний), измерений и правилам идентификации, устанавливаются нормативными документами:</w:t>
      </w:r>
    </w:p>
    <w:p w:rsidR="00261938" w:rsidRPr="009241C2" w:rsidRDefault="00261938" w:rsidP="00261938">
      <w:pPr>
        <w:ind w:firstLine="567"/>
      </w:pPr>
      <w:r w:rsidRPr="009241C2">
        <w:t>- Соответствие пищевых продуктов обязательным требованиям нормативных документов подтверждается в порядке, установленном законодательством Российской Федерации о техническом регулировании;</w:t>
      </w:r>
    </w:p>
    <w:p w:rsidR="00261938" w:rsidRPr="009241C2" w:rsidRDefault="00261938" w:rsidP="00261938">
      <w:pPr>
        <w:ind w:firstLine="567"/>
      </w:pPr>
      <w:r w:rsidRPr="009241C2">
        <w:t>- Поставляемая продукция не должна содержать генетически модифицированных организмов (ГМО), химических пищевых красителей и консервантов;</w:t>
      </w:r>
    </w:p>
    <w:p w:rsidR="00261938" w:rsidRPr="009241C2" w:rsidRDefault="00261938" w:rsidP="00261938">
      <w:pPr>
        <w:tabs>
          <w:tab w:val="left" w:pos="720"/>
        </w:tabs>
        <w:ind w:firstLine="567"/>
      </w:pPr>
      <w:r w:rsidRPr="009241C2">
        <w:t>- товар должен соответствовать требованиям ГОСТам, установленным законодательством Российской Федерации и подтверждаться соответствующими документами;</w:t>
      </w:r>
    </w:p>
    <w:p w:rsidR="00261938" w:rsidRPr="009241C2" w:rsidRDefault="00261938" w:rsidP="00261938">
      <w:pPr>
        <w:ind w:firstLine="567"/>
        <w:rPr>
          <w:b/>
          <w:bCs/>
        </w:rPr>
      </w:pPr>
      <w:r w:rsidRPr="009241C2">
        <w:rPr>
          <w:b/>
          <w:bCs/>
        </w:rPr>
        <w:t>Особенности поставки товара.</w:t>
      </w:r>
    </w:p>
    <w:p w:rsidR="00261938" w:rsidRPr="009241C2" w:rsidRDefault="00261938" w:rsidP="00261938">
      <w:pPr>
        <w:tabs>
          <w:tab w:val="left" w:pos="709"/>
        </w:tabs>
        <w:ind w:firstLine="567"/>
      </w:pPr>
      <w:r w:rsidRPr="009241C2">
        <w:t xml:space="preserve">- Поставка товара в течение двух суток с момента получения заявки от Заказчика. </w:t>
      </w:r>
    </w:p>
    <w:p w:rsidR="00261938" w:rsidRPr="009241C2" w:rsidRDefault="00261938" w:rsidP="00261938">
      <w:pPr>
        <w:tabs>
          <w:tab w:val="left" w:pos="709"/>
        </w:tabs>
        <w:ind w:firstLine="567"/>
      </w:pPr>
      <w:r w:rsidRPr="009241C2">
        <w:t>- Поставка товара производится Поставщиком собственными силами и за свой счет на продуктовый склад Получателя в согласованные сроки;</w:t>
      </w:r>
    </w:p>
    <w:p w:rsidR="00261938" w:rsidRPr="009241C2" w:rsidRDefault="00261938" w:rsidP="00261938">
      <w:pPr>
        <w:tabs>
          <w:tab w:val="left" w:pos="709"/>
        </w:tabs>
        <w:ind w:firstLine="567"/>
      </w:pPr>
      <w:r w:rsidRPr="009241C2">
        <w:t>- Продукцию транспортируют специализированными транспортными средствами в соответствии с правилами перевозок скоропортящихся грузов, действующими на данном виде транспорта;</w:t>
      </w:r>
    </w:p>
    <w:p w:rsidR="00261938" w:rsidRPr="009241C2" w:rsidRDefault="00261938" w:rsidP="00261938">
      <w:pPr>
        <w:tabs>
          <w:tab w:val="left" w:pos="709"/>
        </w:tabs>
        <w:ind w:firstLine="567"/>
        <w:rPr>
          <w:shd w:val="clear" w:color="auto" w:fill="FFFFFF"/>
        </w:rPr>
      </w:pPr>
      <w:r w:rsidRPr="009241C2">
        <w:rPr>
          <w:shd w:val="clear" w:color="auto" w:fill="FFFFFF"/>
        </w:rPr>
        <w:t>- Транспорт и тара, используемые для доставки продукции, должны на момент поставки находиться в надлежащем санитарном состоянии в соответствии с нормативами действующего законодательства РФ.</w:t>
      </w:r>
      <w:bookmarkStart w:id="0" w:name="_GoBack"/>
      <w:bookmarkEnd w:id="0"/>
    </w:p>
    <w:p w:rsidR="00261938" w:rsidRPr="009241C2" w:rsidRDefault="00261938" w:rsidP="00261938">
      <w:pPr>
        <w:tabs>
          <w:tab w:val="left" w:pos="709"/>
        </w:tabs>
        <w:ind w:firstLine="567"/>
      </w:pPr>
      <w:r w:rsidRPr="009241C2">
        <w:t>- Поставщик обеспечивает упаковку товара, способную предотвратить его повреждение или порчу во время доставки товара;</w:t>
      </w:r>
    </w:p>
    <w:p w:rsidR="00261938" w:rsidRPr="009241C2" w:rsidRDefault="00261938" w:rsidP="00261938">
      <w:pPr>
        <w:tabs>
          <w:tab w:val="left" w:pos="360"/>
        </w:tabs>
        <w:ind w:firstLine="567"/>
      </w:pPr>
      <w:r w:rsidRPr="009241C2">
        <w:t xml:space="preserve">- на упаковке должны быть указаны </w:t>
      </w:r>
      <w:r w:rsidRPr="009241C2">
        <w:rPr>
          <w:spacing w:val="-1"/>
        </w:rPr>
        <w:t xml:space="preserve">в соответствии с ГОСТом: название </w:t>
      </w:r>
      <w:r w:rsidRPr="009241C2">
        <w:t>фирмы, телефон производителя, название, дозировка и</w:t>
      </w:r>
      <w:r w:rsidR="007C1238">
        <w:t xml:space="preserve"> срок годности на русском языке.</w:t>
      </w:r>
    </w:p>
    <w:p w:rsidR="00261938" w:rsidRPr="009241C2" w:rsidRDefault="00261938" w:rsidP="00261938">
      <w:pPr>
        <w:rPr>
          <w:b/>
          <w:bCs/>
          <w:sz w:val="22"/>
          <w:szCs w:val="22"/>
        </w:rPr>
      </w:pPr>
    </w:p>
    <w:p w:rsidR="00261938" w:rsidRDefault="00261938" w:rsidP="00261938">
      <w:pPr>
        <w:jc w:val="center"/>
        <w:rPr>
          <w:b/>
          <w:bCs/>
          <w:sz w:val="22"/>
          <w:szCs w:val="22"/>
        </w:rPr>
      </w:pPr>
    </w:p>
    <w:p w:rsidR="007532E7" w:rsidRDefault="007532E7" w:rsidP="00261938">
      <w:pPr>
        <w:jc w:val="center"/>
        <w:rPr>
          <w:b/>
          <w:bCs/>
          <w:sz w:val="22"/>
          <w:szCs w:val="22"/>
        </w:rPr>
      </w:pPr>
    </w:p>
    <w:sectPr w:rsidR="007532E7" w:rsidSect="006025EF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D46" w:rsidRDefault="005D0D46">
      <w:r>
        <w:separator/>
      </w:r>
    </w:p>
  </w:endnote>
  <w:endnote w:type="continuationSeparator" w:id="0">
    <w:p w:rsidR="005D0D46" w:rsidRDefault="005D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D46" w:rsidRDefault="005D0D46">
      <w:r>
        <w:separator/>
      </w:r>
    </w:p>
  </w:footnote>
  <w:footnote w:type="continuationSeparator" w:id="0">
    <w:p w:rsidR="005D0D46" w:rsidRDefault="005D0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BF481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3521293"/>
    <w:multiLevelType w:val="hybridMultilevel"/>
    <w:tmpl w:val="87DEF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236FB"/>
    <w:multiLevelType w:val="hybridMultilevel"/>
    <w:tmpl w:val="8938B5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9E1E5E2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B14435"/>
    <w:multiLevelType w:val="hybridMultilevel"/>
    <w:tmpl w:val="E6C0F236"/>
    <w:lvl w:ilvl="0" w:tplc="2CD67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B55065"/>
    <w:multiLevelType w:val="hybridMultilevel"/>
    <w:tmpl w:val="A4D8801E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3734666"/>
    <w:multiLevelType w:val="hybridMultilevel"/>
    <w:tmpl w:val="A9B284AE"/>
    <w:lvl w:ilvl="0" w:tplc="65FE398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5F4E"/>
    <w:multiLevelType w:val="hybridMultilevel"/>
    <w:tmpl w:val="D47426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7E5D73"/>
    <w:multiLevelType w:val="hybridMultilevel"/>
    <w:tmpl w:val="9348A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D95529"/>
    <w:multiLevelType w:val="hybridMultilevel"/>
    <w:tmpl w:val="87E0F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1FCF"/>
    <w:multiLevelType w:val="hybridMultilevel"/>
    <w:tmpl w:val="84C88A7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B476F2D"/>
    <w:multiLevelType w:val="hybridMultilevel"/>
    <w:tmpl w:val="CBE49EF6"/>
    <w:lvl w:ilvl="0" w:tplc="E5465134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A55A1"/>
    <w:multiLevelType w:val="hybridMultilevel"/>
    <w:tmpl w:val="AAAC173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4EF7791"/>
    <w:multiLevelType w:val="hybridMultilevel"/>
    <w:tmpl w:val="5D5CE9F8"/>
    <w:lvl w:ilvl="0" w:tplc="FFFFFFFF">
      <w:start w:val="1"/>
      <w:numFmt w:val="decimal"/>
      <w:lvlText w:val="%1."/>
      <w:lvlJc w:val="center"/>
      <w:pPr>
        <w:tabs>
          <w:tab w:val="num" w:pos="341"/>
        </w:tabs>
        <w:ind w:left="341" w:hanging="341"/>
      </w:pPr>
      <w:rPr>
        <w:b w:val="0"/>
        <w:bCs w:val="0"/>
      </w:rPr>
    </w:lvl>
    <w:lvl w:ilvl="1" w:tplc="8EFA74F8">
      <w:start w:val="1"/>
      <w:numFmt w:val="decimal"/>
      <w:lvlText w:val="%2."/>
      <w:lvlJc w:val="left"/>
      <w:pPr>
        <w:tabs>
          <w:tab w:val="num" w:pos="747"/>
        </w:tabs>
        <w:ind w:left="74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4F2E90"/>
    <w:multiLevelType w:val="hybridMultilevel"/>
    <w:tmpl w:val="A9440422"/>
    <w:lvl w:ilvl="0" w:tplc="FFFFFFFF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4" w15:restartNumberingAfterBreak="0">
    <w:nsid w:val="41C90602"/>
    <w:multiLevelType w:val="hybridMultilevel"/>
    <w:tmpl w:val="A1BE7AA8"/>
    <w:lvl w:ilvl="0" w:tplc="D2E8B4B8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E2BFA"/>
    <w:multiLevelType w:val="hybridMultilevel"/>
    <w:tmpl w:val="09EE70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23BCA"/>
    <w:multiLevelType w:val="hybridMultilevel"/>
    <w:tmpl w:val="C4848B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E482E1F"/>
    <w:multiLevelType w:val="hybridMultilevel"/>
    <w:tmpl w:val="4D9E226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5E25B59"/>
    <w:multiLevelType w:val="hybridMultilevel"/>
    <w:tmpl w:val="41C46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A370F83"/>
    <w:multiLevelType w:val="hybridMultilevel"/>
    <w:tmpl w:val="F3F839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5231731"/>
    <w:multiLevelType w:val="hybridMultilevel"/>
    <w:tmpl w:val="BC580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285951"/>
    <w:multiLevelType w:val="hybridMultilevel"/>
    <w:tmpl w:val="08BC84D0"/>
    <w:lvl w:ilvl="0" w:tplc="B0F411FA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60084"/>
    <w:multiLevelType w:val="hybridMultilevel"/>
    <w:tmpl w:val="BB600368"/>
    <w:lvl w:ilvl="0" w:tplc="4ABEEFEC">
      <w:start w:val="2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B1436D"/>
    <w:multiLevelType w:val="hybridMultilevel"/>
    <w:tmpl w:val="A9B02FD0"/>
    <w:lvl w:ilvl="0" w:tplc="2230F25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7B14A2"/>
    <w:multiLevelType w:val="hybridMultilevel"/>
    <w:tmpl w:val="777EA180"/>
    <w:lvl w:ilvl="0" w:tplc="0419000D">
      <w:start w:val="1"/>
      <w:numFmt w:val="bullet"/>
      <w:lvlText w:val=""/>
      <w:lvlJc w:val="left"/>
      <w:pPr>
        <w:ind w:left="1038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7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9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3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5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98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8"/>
  </w:num>
  <w:num w:numId="13">
    <w:abstractNumId w:val="9"/>
  </w:num>
  <w:num w:numId="14">
    <w:abstractNumId w:val="7"/>
  </w:num>
  <w:num w:numId="15">
    <w:abstractNumId w:val="15"/>
  </w:num>
  <w:num w:numId="16">
    <w:abstractNumId w:val="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"/>
  </w:num>
  <w:num w:numId="20">
    <w:abstractNumId w:val="13"/>
  </w:num>
  <w:num w:numId="21">
    <w:abstractNumId w:val="10"/>
  </w:num>
  <w:num w:numId="22">
    <w:abstractNumId w:val="5"/>
  </w:num>
  <w:num w:numId="23">
    <w:abstractNumId w:val="24"/>
  </w:num>
  <w:num w:numId="24">
    <w:abstractNumId w:val="11"/>
  </w:num>
  <w:num w:numId="25">
    <w:abstractNumId w:val="16"/>
  </w:num>
  <w:num w:numId="26">
    <w:abstractNumId w:val="17"/>
  </w:num>
  <w:num w:numId="27">
    <w:abstractNumId w:val="23"/>
  </w:num>
  <w:num w:numId="28">
    <w:abstractNumId w:val="14"/>
  </w:num>
  <w:num w:numId="29">
    <w:abstractNumId w:val="3"/>
  </w:num>
  <w:num w:numId="30">
    <w:abstractNumId w:val="21"/>
  </w:num>
  <w:num w:numId="31">
    <w:abstractNumId w:val="22"/>
  </w:num>
  <w:num w:numId="32">
    <w:abstractNumId w:val="19"/>
  </w:num>
  <w:num w:numId="33">
    <w:abstractNumId w:val="20"/>
  </w:num>
  <w:num w:numId="34">
    <w:abstractNumId w:val="6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9EF"/>
    <w:rsid w:val="00001736"/>
    <w:rsid w:val="000114F7"/>
    <w:rsid w:val="00011640"/>
    <w:rsid w:val="000322B2"/>
    <w:rsid w:val="000350F5"/>
    <w:rsid w:val="00050F3F"/>
    <w:rsid w:val="00065C87"/>
    <w:rsid w:val="00070B1B"/>
    <w:rsid w:val="0008555F"/>
    <w:rsid w:val="0009029E"/>
    <w:rsid w:val="00095984"/>
    <w:rsid w:val="000B1437"/>
    <w:rsid w:val="000C668E"/>
    <w:rsid w:val="000F21F5"/>
    <w:rsid w:val="000F5271"/>
    <w:rsid w:val="000F574D"/>
    <w:rsid w:val="000F7662"/>
    <w:rsid w:val="0010042F"/>
    <w:rsid w:val="00107243"/>
    <w:rsid w:val="0011347E"/>
    <w:rsid w:val="00113A81"/>
    <w:rsid w:val="00117B1E"/>
    <w:rsid w:val="00124223"/>
    <w:rsid w:val="00130A8A"/>
    <w:rsid w:val="0014479D"/>
    <w:rsid w:val="001465C2"/>
    <w:rsid w:val="00151076"/>
    <w:rsid w:val="00153284"/>
    <w:rsid w:val="00157C51"/>
    <w:rsid w:val="00165705"/>
    <w:rsid w:val="00191DE5"/>
    <w:rsid w:val="001A6CA7"/>
    <w:rsid w:val="001B1293"/>
    <w:rsid w:val="001C0D0A"/>
    <w:rsid w:val="001C578D"/>
    <w:rsid w:val="001D1392"/>
    <w:rsid w:val="001F08D5"/>
    <w:rsid w:val="00207352"/>
    <w:rsid w:val="00220C2D"/>
    <w:rsid w:val="0024516D"/>
    <w:rsid w:val="0025464D"/>
    <w:rsid w:val="002555B2"/>
    <w:rsid w:val="00260B8E"/>
    <w:rsid w:val="00261938"/>
    <w:rsid w:val="00265613"/>
    <w:rsid w:val="00274FCC"/>
    <w:rsid w:val="002A03AB"/>
    <w:rsid w:val="002C0463"/>
    <w:rsid w:val="002C30F5"/>
    <w:rsid w:val="002D7935"/>
    <w:rsid w:val="002F05A1"/>
    <w:rsid w:val="002F7A72"/>
    <w:rsid w:val="003060BC"/>
    <w:rsid w:val="00307AAD"/>
    <w:rsid w:val="003113D7"/>
    <w:rsid w:val="00315C52"/>
    <w:rsid w:val="00315C70"/>
    <w:rsid w:val="00320734"/>
    <w:rsid w:val="00323544"/>
    <w:rsid w:val="00326BEF"/>
    <w:rsid w:val="003306F0"/>
    <w:rsid w:val="003423BC"/>
    <w:rsid w:val="00342E87"/>
    <w:rsid w:val="00354A79"/>
    <w:rsid w:val="00354F59"/>
    <w:rsid w:val="00356470"/>
    <w:rsid w:val="00365A09"/>
    <w:rsid w:val="00385220"/>
    <w:rsid w:val="003861A9"/>
    <w:rsid w:val="00396251"/>
    <w:rsid w:val="003B2327"/>
    <w:rsid w:val="003C0CC2"/>
    <w:rsid w:val="003D14B1"/>
    <w:rsid w:val="003D1F2C"/>
    <w:rsid w:val="003E7B28"/>
    <w:rsid w:val="00400925"/>
    <w:rsid w:val="004012A0"/>
    <w:rsid w:val="00416575"/>
    <w:rsid w:val="004212E9"/>
    <w:rsid w:val="0043087C"/>
    <w:rsid w:val="004453C1"/>
    <w:rsid w:val="0044558F"/>
    <w:rsid w:val="004576BA"/>
    <w:rsid w:val="00463128"/>
    <w:rsid w:val="00463545"/>
    <w:rsid w:val="00482CA0"/>
    <w:rsid w:val="00491679"/>
    <w:rsid w:val="0049298F"/>
    <w:rsid w:val="004A3D48"/>
    <w:rsid w:val="004A79EA"/>
    <w:rsid w:val="004C4C60"/>
    <w:rsid w:val="004C5247"/>
    <w:rsid w:val="004C57C2"/>
    <w:rsid w:val="004D0123"/>
    <w:rsid w:val="004E293D"/>
    <w:rsid w:val="004F5650"/>
    <w:rsid w:val="004F652E"/>
    <w:rsid w:val="004F7B9F"/>
    <w:rsid w:val="00511772"/>
    <w:rsid w:val="00516787"/>
    <w:rsid w:val="00543625"/>
    <w:rsid w:val="00544065"/>
    <w:rsid w:val="00557B88"/>
    <w:rsid w:val="00566E33"/>
    <w:rsid w:val="00590B12"/>
    <w:rsid w:val="005935F4"/>
    <w:rsid w:val="00593D20"/>
    <w:rsid w:val="0059623C"/>
    <w:rsid w:val="005A3C71"/>
    <w:rsid w:val="005A5B6A"/>
    <w:rsid w:val="005B548B"/>
    <w:rsid w:val="005B6AA8"/>
    <w:rsid w:val="005C2A5F"/>
    <w:rsid w:val="005C6BDF"/>
    <w:rsid w:val="005C6DA5"/>
    <w:rsid w:val="005D0D46"/>
    <w:rsid w:val="005E4F38"/>
    <w:rsid w:val="005E7ADF"/>
    <w:rsid w:val="005F1D37"/>
    <w:rsid w:val="005F58E6"/>
    <w:rsid w:val="005F7DE7"/>
    <w:rsid w:val="006025EF"/>
    <w:rsid w:val="00612A3B"/>
    <w:rsid w:val="006174D2"/>
    <w:rsid w:val="00642B2D"/>
    <w:rsid w:val="0066151B"/>
    <w:rsid w:val="00675FF7"/>
    <w:rsid w:val="00676203"/>
    <w:rsid w:val="00685CD6"/>
    <w:rsid w:val="00687594"/>
    <w:rsid w:val="006A18B9"/>
    <w:rsid w:val="006A5E41"/>
    <w:rsid w:val="006B1922"/>
    <w:rsid w:val="006B60A8"/>
    <w:rsid w:val="006D487E"/>
    <w:rsid w:val="006D4C4D"/>
    <w:rsid w:val="006D4D53"/>
    <w:rsid w:val="006E1829"/>
    <w:rsid w:val="006F3DB6"/>
    <w:rsid w:val="0070490E"/>
    <w:rsid w:val="00707E24"/>
    <w:rsid w:val="007129D8"/>
    <w:rsid w:val="007334F1"/>
    <w:rsid w:val="00746D41"/>
    <w:rsid w:val="007529E0"/>
    <w:rsid w:val="007532E7"/>
    <w:rsid w:val="007548BB"/>
    <w:rsid w:val="00756468"/>
    <w:rsid w:val="00757664"/>
    <w:rsid w:val="00757A12"/>
    <w:rsid w:val="00765396"/>
    <w:rsid w:val="00790499"/>
    <w:rsid w:val="00792152"/>
    <w:rsid w:val="0079242B"/>
    <w:rsid w:val="00792882"/>
    <w:rsid w:val="007A19F8"/>
    <w:rsid w:val="007A65C7"/>
    <w:rsid w:val="007C1238"/>
    <w:rsid w:val="007C2624"/>
    <w:rsid w:val="007C67AB"/>
    <w:rsid w:val="007E4BCA"/>
    <w:rsid w:val="007F73B4"/>
    <w:rsid w:val="0081241D"/>
    <w:rsid w:val="00817390"/>
    <w:rsid w:val="00817DB9"/>
    <w:rsid w:val="00821AC5"/>
    <w:rsid w:val="008341DB"/>
    <w:rsid w:val="0084602A"/>
    <w:rsid w:val="00847B3A"/>
    <w:rsid w:val="00850DB9"/>
    <w:rsid w:val="00867B36"/>
    <w:rsid w:val="00887413"/>
    <w:rsid w:val="008964B6"/>
    <w:rsid w:val="0089795E"/>
    <w:rsid w:val="008B3016"/>
    <w:rsid w:val="008B6C21"/>
    <w:rsid w:val="008D262F"/>
    <w:rsid w:val="008E5B60"/>
    <w:rsid w:val="008E626C"/>
    <w:rsid w:val="00901AE1"/>
    <w:rsid w:val="00910AAC"/>
    <w:rsid w:val="00914604"/>
    <w:rsid w:val="009241C2"/>
    <w:rsid w:val="00932412"/>
    <w:rsid w:val="00944F8A"/>
    <w:rsid w:val="00947605"/>
    <w:rsid w:val="00952D4B"/>
    <w:rsid w:val="009534C6"/>
    <w:rsid w:val="0095464E"/>
    <w:rsid w:val="009660A2"/>
    <w:rsid w:val="00971EEF"/>
    <w:rsid w:val="009720E2"/>
    <w:rsid w:val="009840C4"/>
    <w:rsid w:val="00994EAD"/>
    <w:rsid w:val="00995817"/>
    <w:rsid w:val="00997FC1"/>
    <w:rsid w:val="009A0A21"/>
    <w:rsid w:val="009B6592"/>
    <w:rsid w:val="009B6707"/>
    <w:rsid w:val="009D0D4C"/>
    <w:rsid w:val="009E4E00"/>
    <w:rsid w:val="00A00DFC"/>
    <w:rsid w:val="00A04198"/>
    <w:rsid w:val="00A04F35"/>
    <w:rsid w:val="00A051B9"/>
    <w:rsid w:val="00A116C7"/>
    <w:rsid w:val="00A20233"/>
    <w:rsid w:val="00A41852"/>
    <w:rsid w:val="00A4447F"/>
    <w:rsid w:val="00A555F4"/>
    <w:rsid w:val="00A574DF"/>
    <w:rsid w:val="00A611C2"/>
    <w:rsid w:val="00A626C5"/>
    <w:rsid w:val="00A75B24"/>
    <w:rsid w:val="00A80BF1"/>
    <w:rsid w:val="00A81409"/>
    <w:rsid w:val="00A83CDD"/>
    <w:rsid w:val="00A84F67"/>
    <w:rsid w:val="00A85146"/>
    <w:rsid w:val="00A87A17"/>
    <w:rsid w:val="00AA3E3D"/>
    <w:rsid w:val="00AB3628"/>
    <w:rsid w:val="00AB3D69"/>
    <w:rsid w:val="00AC30A0"/>
    <w:rsid w:val="00AC671F"/>
    <w:rsid w:val="00AD26C3"/>
    <w:rsid w:val="00AD2C44"/>
    <w:rsid w:val="00AD79D2"/>
    <w:rsid w:val="00B03CCD"/>
    <w:rsid w:val="00B043B9"/>
    <w:rsid w:val="00B050EC"/>
    <w:rsid w:val="00B11554"/>
    <w:rsid w:val="00B11A6D"/>
    <w:rsid w:val="00B12D37"/>
    <w:rsid w:val="00B20828"/>
    <w:rsid w:val="00B34F10"/>
    <w:rsid w:val="00B35952"/>
    <w:rsid w:val="00B4187E"/>
    <w:rsid w:val="00B44691"/>
    <w:rsid w:val="00B50CD7"/>
    <w:rsid w:val="00B5226D"/>
    <w:rsid w:val="00B55DAD"/>
    <w:rsid w:val="00B5748A"/>
    <w:rsid w:val="00B57C1E"/>
    <w:rsid w:val="00B6212C"/>
    <w:rsid w:val="00B72D04"/>
    <w:rsid w:val="00B744BE"/>
    <w:rsid w:val="00B879EF"/>
    <w:rsid w:val="00BB0AB6"/>
    <w:rsid w:val="00BC1611"/>
    <w:rsid w:val="00BC3604"/>
    <w:rsid w:val="00BD5A87"/>
    <w:rsid w:val="00BE252F"/>
    <w:rsid w:val="00BE29E7"/>
    <w:rsid w:val="00BE433C"/>
    <w:rsid w:val="00BF0165"/>
    <w:rsid w:val="00BF6120"/>
    <w:rsid w:val="00C050F3"/>
    <w:rsid w:val="00C05B26"/>
    <w:rsid w:val="00C2367F"/>
    <w:rsid w:val="00C246A4"/>
    <w:rsid w:val="00C31899"/>
    <w:rsid w:val="00C36852"/>
    <w:rsid w:val="00C50F29"/>
    <w:rsid w:val="00C52D42"/>
    <w:rsid w:val="00C53C71"/>
    <w:rsid w:val="00C969E2"/>
    <w:rsid w:val="00CB7BEC"/>
    <w:rsid w:val="00CD7582"/>
    <w:rsid w:val="00CE3EA1"/>
    <w:rsid w:val="00CE6733"/>
    <w:rsid w:val="00CF08CB"/>
    <w:rsid w:val="00CF41E2"/>
    <w:rsid w:val="00D03CA6"/>
    <w:rsid w:val="00D055A4"/>
    <w:rsid w:val="00D20EC5"/>
    <w:rsid w:val="00D3586A"/>
    <w:rsid w:val="00D43FB0"/>
    <w:rsid w:val="00D456ED"/>
    <w:rsid w:val="00D47757"/>
    <w:rsid w:val="00D6351D"/>
    <w:rsid w:val="00D77B5F"/>
    <w:rsid w:val="00D964AF"/>
    <w:rsid w:val="00DB3040"/>
    <w:rsid w:val="00DB55E9"/>
    <w:rsid w:val="00DC274A"/>
    <w:rsid w:val="00DC5C68"/>
    <w:rsid w:val="00DD1209"/>
    <w:rsid w:val="00DE3669"/>
    <w:rsid w:val="00E149D1"/>
    <w:rsid w:val="00E16E3D"/>
    <w:rsid w:val="00E22BAF"/>
    <w:rsid w:val="00E239E0"/>
    <w:rsid w:val="00E3426A"/>
    <w:rsid w:val="00E4406C"/>
    <w:rsid w:val="00E46688"/>
    <w:rsid w:val="00E473E5"/>
    <w:rsid w:val="00E51B15"/>
    <w:rsid w:val="00E5224D"/>
    <w:rsid w:val="00E525F8"/>
    <w:rsid w:val="00E626D1"/>
    <w:rsid w:val="00E62936"/>
    <w:rsid w:val="00E70AA3"/>
    <w:rsid w:val="00E807C7"/>
    <w:rsid w:val="00E81F71"/>
    <w:rsid w:val="00E8505D"/>
    <w:rsid w:val="00EB0CB3"/>
    <w:rsid w:val="00EC3DD9"/>
    <w:rsid w:val="00ED2137"/>
    <w:rsid w:val="00EE0C5F"/>
    <w:rsid w:val="00EE22E5"/>
    <w:rsid w:val="00EE6C1B"/>
    <w:rsid w:val="00EE7986"/>
    <w:rsid w:val="00EF1825"/>
    <w:rsid w:val="00F14942"/>
    <w:rsid w:val="00F16058"/>
    <w:rsid w:val="00F24F99"/>
    <w:rsid w:val="00F27DDC"/>
    <w:rsid w:val="00F35740"/>
    <w:rsid w:val="00F403CB"/>
    <w:rsid w:val="00F46FFB"/>
    <w:rsid w:val="00F47773"/>
    <w:rsid w:val="00F708D0"/>
    <w:rsid w:val="00F752A3"/>
    <w:rsid w:val="00F76C6B"/>
    <w:rsid w:val="00F76CDF"/>
    <w:rsid w:val="00F819D7"/>
    <w:rsid w:val="00F82AFB"/>
    <w:rsid w:val="00F913C8"/>
    <w:rsid w:val="00FC44E0"/>
    <w:rsid w:val="00FC5C3A"/>
    <w:rsid w:val="00FC7D25"/>
    <w:rsid w:val="00FD5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589BCB"/>
  <w15:docId w15:val="{1834CFD8-76BE-48E9-8D52-703F5DB7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752A3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B55DAD"/>
    <w:pPr>
      <w:keepNext/>
      <w:keepLines/>
      <w:spacing w:before="480" w:line="276" w:lineRule="auto"/>
      <w:jc w:val="left"/>
      <w:outlineLvl w:val="0"/>
    </w:pPr>
    <w:rPr>
      <w:rFonts w:ascii="Calibri Light" w:hAnsi="Calibri Light" w:cs="Calibri Light"/>
      <w:b/>
      <w:bCs/>
      <w:color w:val="2E74B5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9"/>
    <w:qFormat/>
    <w:rsid w:val="00B6212C"/>
    <w:pPr>
      <w:keepNext/>
      <w:widowControl w:val="0"/>
      <w:autoSpaceDE w:val="0"/>
      <w:autoSpaceDN w:val="0"/>
      <w:adjustRightInd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B55DAD"/>
    <w:pPr>
      <w:keepNext/>
      <w:keepLines/>
      <w:spacing w:before="200" w:line="276" w:lineRule="auto"/>
      <w:jc w:val="left"/>
      <w:outlineLvl w:val="2"/>
    </w:pPr>
    <w:rPr>
      <w:rFonts w:ascii="Calibri Light" w:hAnsi="Calibri Light" w:cs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qFormat/>
    <w:rsid w:val="00B55DAD"/>
    <w:pPr>
      <w:keepNext/>
      <w:keepLines/>
      <w:spacing w:before="200" w:line="276" w:lineRule="auto"/>
      <w:jc w:val="left"/>
      <w:outlineLvl w:val="3"/>
    </w:pPr>
    <w:rPr>
      <w:rFonts w:ascii="Calibri Light" w:hAnsi="Calibri Light" w:cs="Calibri Light"/>
      <w:b/>
      <w:bCs/>
      <w:i/>
      <w:iCs/>
      <w:color w:val="5B9BD5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9"/>
    <w:qFormat/>
    <w:rsid w:val="00B55DAD"/>
    <w:pPr>
      <w:keepNext/>
      <w:keepLines/>
      <w:spacing w:before="200" w:line="276" w:lineRule="auto"/>
      <w:jc w:val="left"/>
      <w:outlineLvl w:val="4"/>
    </w:pPr>
    <w:rPr>
      <w:rFonts w:ascii="Calibri Light" w:hAnsi="Calibri Light" w:cs="Calibri Light"/>
      <w:color w:val="1F4D78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9"/>
    <w:qFormat/>
    <w:rsid w:val="00B55DAD"/>
    <w:pPr>
      <w:keepNext/>
      <w:keepLines/>
      <w:spacing w:before="200" w:line="276" w:lineRule="auto"/>
      <w:jc w:val="left"/>
      <w:outlineLvl w:val="5"/>
    </w:pPr>
    <w:rPr>
      <w:rFonts w:ascii="Calibri Light" w:hAnsi="Calibri Light" w:cs="Calibri Light"/>
      <w:i/>
      <w:iCs/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B55DAD"/>
    <w:pPr>
      <w:keepNext/>
      <w:keepLines/>
      <w:spacing w:before="200" w:line="276" w:lineRule="auto"/>
      <w:jc w:val="left"/>
      <w:outlineLvl w:val="6"/>
    </w:pPr>
    <w:rPr>
      <w:rFonts w:ascii="Calibri Light" w:hAnsi="Calibri Light" w:cs="Calibri Light"/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B55DAD"/>
    <w:pPr>
      <w:keepNext/>
      <w:keepLines/>
      <w:spacing w:before="200" w:line="276" w:lineRule="auto"/>
      <w:jc w:val="left"/>
      <w:outlineLvl w:val="7"/>
    </w:pPr>
    <w:rPr>
      <w:rFonts w:ascii="Calibri Light" w:hAnsi="Calibri Light" w:cs="Calibri Light"/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B55DAD"/>
    <w:pPr>
      <w:keepNext/>
      <w:keepLines/>
      <w:spacing w:before="200" w:line="276" w:lineRule="auto"/>
      <w:jc w:val="left"/>
      <w:outlineLvl w:val="8"/>
    </w:pPr>
    <w:rPr>
      <w:rFonts w:ascii="Calibri Light" w:hAnsi="Calibri Light" w:cs="Calibri Light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55DAD"/>
    <w:rPr>
      <w:rFonts w:ascii="Calibri Light" w:hAnsi="Calibri Light" w:cs="Calibri Light"/>
      <w:b/>
      <w:bCs/>
      <w:color w:val="2E74B5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B6212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55DAD"/>
    <w:rPr>
      <w:rFonts w:ascii="Calibri Light" w:hAnsi="Calibri Light" w:cs="Calibri Light"/>
      <w:b/>
      <w:bCs/>
      <w:color w:val="5B9BD5"/>
    </w:rPr>
  </w:style>
  <w:style w:type="character" w:customStyle="1" w:styleId="40">
    <w:name w:val="Заголовок 4 Знак"/>
    <w:link w:val="4"/>
    <w:uiPriority w:val="99"/>
    <w:semiHidden/>
    <w:locked/>
    <w:rsid w:val="00B55DAD"/>
    <w:rPr>
      <w:rFonts w:ascii="Calibri Light" w:hAnsi="Calibri Light" w:cs="Calibri Light"/>
      <w:b/>
      <w:bCs/>
      <w:i/>
      <w:iCs/>
      <w:color w:val="5B9BD5"/>
    </w:rPr>
  </w:style>
  <w:style w:type="character" w:customStyle="1" w:styleId="50">
    <w:name w:val="Заголовок 5 Знак"/>
    <w:link w:val="5"/>
    <w:uiPriority w:val="99"/>
    <w:semiHidden/>
    <w:locked/>
    <w:rsid w:val="00B55DAD"/>
    <w:rPr>
      <w:rFonts w:ascii="Calibri Light" w:hAnsi="Calibri Light" w:cs="Calibri Light"/>
      <w:color w:val="1F4D78"/>
    </w:rPr>
  </w:style>
  <w:style w:type="character" w:customStyle="1" w:styleId="60">
    <w:name w:val="Заголовок 6 Знак"/>
    <w:link w:val="6"/>
    <w:uiPriority w:val="99"/>
    <w:semiHidden/>
    <w:locked/>
    <w:rsid w:val="00B55DAD"/>
    <w:rPr>
      <w:rFonts w:ascii="Calibri Light" w:hAnsi="Calibri Light" w:cs="Calibri Light"/>
      <w:i/>
      <w:iCs/>
      <w:color w:val="1F4D78"/>
    </w:rPr>
  </w:style>
  <w:style w:type="character" w:customStyle="1" w:styleId="70">
    <w:name w:val="Заголовок 7 Знак"/>
    <w:link w:val="7"/>
    <w:uiPriority w:val="99"/>
    <w:semiHidden/>
    <w:locked/>
    <w:rsid w:val="00B55DAD"/>
    <w:rPr>
      <w:rFonts w:ascii="Calibri Light" w:hAnsi="Calibri Light" w:cs="Calibri Light"/>
      <w:i/>
      <w:iCs/>
      <w:color w:val="404040"/>
    </w:rPr>
  </w:style>
  <w:style w:type="character" w:customStyle="1" w:styleId="80">
    <w:name w:val="Заголовок 8 Знак"/>
    <w:link w:val="8"/>
    <w:uiPriority w:val="99"/>
    <w:semiHidden/>
    <w:locked/>
    <w:rsid w:val="00B55DAD"/>
    <w:rPr>
      <w:rFonts w:ascii="Calibri Light" w:hAnsi="Calibri Light" w:cs="Calibri Light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locked/>
    <w:rsid w:val="00B55DAD"/>
    <w:rPr>
      <w:rFonts w:ascii="Calibri Light" w:hAnsi="Calibri Light" w:cs="Calibri Light"/>
      <w:i/>
      <w:iCs/>
      <w:color w:val="404040"/>
      <w:sz w:val="20"/>
      <w:szCs w:val="20"/>
    </w:rPr>
  </w:style>
  <w:style w:type="table" w:styleId="a4">
    <w:name w:val="Table Grid"/>
    <w:basedOn w:val="a2"/>
    <w:uiPriority w:val="99"/>
    <w:rsid w:val="005C6D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link w:val="a6"/>
    <w:uiPriority w:val="99"/>
    <w:qFormat/>
    <w:rsid w:val="005C6DA5"/>
    <w:pPr>
      <w:ind w:left="720"/>
    </w:pPr>
  </w:style>
  <w:style w:type="character" w:customStyle="1" w:styleId="a6">
    <w:name w:val="Абзац списка Знак"/>
    <w:link w:val="a5"/>
    <w:uiPriority w:val="99"/>
    <w:locked/>
    <w:rsid w:val="00B55DA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uiPriority w:val="99"/>
    <w:semiHidden/>
    <w:rsid w:val="000F766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locked/>
    <w:rsid w:val="000F7662"/>
    <w:rPr>
      <w:rFonts w:ascii="Segoe UI" w:hAnsi="Segoe UI" w:cs="Segoe UI"/>
      <w:sz w:val="18"/>
      <w:szCs w:val="18"/>
      <w:lang w:eastAsia="ru-RU"/>
    </w:rPr>
  </w:style>
  <w:style w:type="character" w:styleId="a9">
    <w:name w:val="Strong"/>
    <w:uiPriority w:val="99"/>
    <w:qFormat/>
    <w:rsid w:val="00817DB9"/>
    <w:rPr>
      <w:b/>
      <w:bCs/>
    </w:rPr>
  </w:style>
  <w:style w:type="paragraph" w:styleId="aa">
    <w:name w:val="Subtitle"/>
    <w:basedOn w:val="a0"/>
    <w:next w:val="a0"/>
    <w:link w:val="ab"/>
    <w:uiPriority w:val="99"/>
    <w:qFormat/>
    <w:rsid w:val="00817DB9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ab">
    <w:name w:val="Подзаголовок Знак"/>
    <w:link w:val="aa"/>
    <w:uiPriority w:val="99"/>
    <w:locked/>
    <w:rsid w:val="00817DB9"/>
    <w:rPr>
      <w:rFonts w:ascii="Cambria" w:hAnsi="Cambria" w:cs="Cambria"/>
      <w:sz w:val="24"/>
      <w:szCs w:val="24"/>
    </w:rPr>
  </w:style>
  <w:style w:type="paragraph" w:styleId="a">
    <w:name w:val="List Bullet"/>
    <w:basedOn w:val="a0"/>
    <w:uiPriority w:val="99"/>
    <w:rsid w:val="00817DB9"/>
    <w:pPr>
      <w:numPr>
        <w:numId w:val="7"/>
      </w:numPr>
      <w:jc w:val="left"/>
    </w:pPr>
  </w:style>
  <w:style w:type="paragraph" w:customStyle="1" w:styleId="11">
    <w:name w:val="Без интервала1"/>
    <w:uiPriority w:val="99"/>
    <w:rsid w:val="00817DB9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817DB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0"/>
    <w:uiPriority w:val="99"/>
    <w:rsid w:val="00817DB9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ac">
    <w:name w:val="Body Text Indent"/>
    <w:basedOn w:val="a0"/>
    <w:link w:val="ad"/>
    <w:uiPriority w:val="99"/>
    <w:rsid w:val="00817DB9"/>
    <w:pPr>
      <w:widowControl w:val="0"/>
      <w:suppressAutoHyphens/>
      <w:spacing w:after="120"/>
      <w:ind w:left="283"/>
      <w:jc w:val="left"/>
    </w:pPr>
    <w:rPr>
      <w:rFonts w:ascii="Arial" w:eastAsia="Calibri" w:hAnsi="Arial" w:cs="Arial"/>
      <w:kern w:val="1"/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locked/>
    <w:rsid w:val="00817DB9"/>
    <w:rPr>
      <w:rFonts w:ascii="Arial" w:hAnsi="Arial" w:cs="Arial"/>
      <w:kern w:val="1"/>
      <w:sz w:val="24"/>
      <w:szCs w:val="24"/>
    </w:rPr>
  </w:style>
  <w:style w:type="paragraph" w:styleId="ae">
    <w:name w:val="Normal (Web)"/>
    <w:basedOn w:val="a0"/>
    <w:uiPriority w:val="99"/>
    <w:rsid w:val="00817DB9"/>
    <w:pPr>
      <w:spacing w:before="100" w:beforeAutospacing="1" w:after="100" w:afterAutospacing="1"/>
      <w:jc w:val="left"/>
    </w:pPr>
  </w:style>
  <w:style w:type="character" w:styleId="af">
    <w:name w:val="Hyperlink"/>
    <w:uiPriority w:val="99"/>
    <w:rsid w:val="00817DB9"/>
    <w:rPr>
      <w:color w:val="0000FF"/>
      <w:u w:val="single"/>
    </w:rPr>
  </w:style>
  <w:style w:type="paragraph" w:styleId="af0">
    <w:name w:val="Body Text"/>
    <w:basedOn w:val="a0"/>
    <w:link w:val="af1"/>
    <w:uiPriority w:val="99"/>
    <w:semiHidden/>
    <w:rsid w:val="00B6212C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locked/>
    <w:rsid w:val="00B6212C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uiPriority w:val="99"/>
    <w:rsid w:val="00B6212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B6212C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2">
    <w:name w:val="Основной шрифт"/>
    <w:uiPriority w:val="99"/>
    <w:semiHidden/>
    <w:rsid w:val="00B6212C"/>
  </w:style>
  <w:style w:type="paragraph" w:styleId="21">
    <w:name w:val="Body Text Indent 2"/>
    <w:basedOn w:val="a0"/>
    <w:link w:val="22"/>
    <w:uiPriority w:val="99"/>
    <w:rsid w:val="00B55DA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B55DAD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caption"/>
    <w:basedOn w:val="a0"/>
    <w:next w:val="a0"/>
    <w:uiPriority w:val="99"/>
    <w:qFormat/>
    <w:rsid w:val="00B55DAD"/>
    <w:pPr>
      <w:spacing w:after="200"/>
      <w:jc w:val="left"/>
    </w:pPr>
    <w:rPr>
      <w:rFonts w:ascii="Calibri" w:eastAsia="Calibri" w:hAnsi="Calibri" w:cs="Calibri"/>
      <w:b/>
      <w:bCs/>
      <w:color w:val="5B9BD5"/>
      <w:sz w:val="18"/>
      <w:szCs w:val="18"/>
      <w:lang w:eastAsia="en-US"/>
    </w:rPr>
  </w:style>
  <w:style w:type="paragraph" w:styleId="af4">
    <w:name w:val="Title"/>
    <w:basedOn w:val="a0"/>
    <w:next w:val="a0"/>
    <w:link w:val="af5"/>
    <w:uiPriority w:val="99"/>
    <w:qFormat/>
    <w:rsid w:val="00B55DAD"/>
    <w:pPr>
      <w:pBdr>
        <w:bottom w:val="single" w:sz="8" w:space="4" w:color="5B9BD5"/>
      </w:pBdr>
      <w:spacing w:after="300"/>
      <w:jc w:val="left"/>
    </w:pPr>
    <w:rPr>
      <w:rFonts w:ascii="Calibri Light" w:hAnsi="Calibri Light" w:cs="Calibri Light"/>
      <w:color w:val="323E4F"/>
      <w:spacing w:val="5"/>
      <w:kern w:val="28"/>
      <w:sz w:val="52"/>
      <w:szCs w:val="52"/>
      <w:lang w:eastAsia="en-US"/>
    </w:rPr>
  </w:style>
  <w:style w:type="character" w:customStyle="1" w:styleId="af5">
    <w:name w:val="Заголовок Знак"/>
    <w:link w:val="af4"/>
    <w:uiPriority w:val="99"/>
    <w:locked/>
    <w:rsid w:val="00B55DAD"/>
    <w:rPr>
      <w:rFonts w:ascii="Calibri Light" w:hAnsi="Calibri Light" w:cs="Calibri Light"/>
      <w:color w:val="323E4F"/>
      <w:spacing w:val="5"/>
      <w:kern w:val="28"/>
      <w:sz w:val="52"/>
      <w:szCs w:val="52"/>
    </w:rPr>
  </w:style>
  <w:style w:type="character" w:styleId="af6">
    <w:name w:val="Emphasis"/>
    <w:uiPriority w:val="99"/>
    <w:qFormat/>
    <w:rsid w:val="00B55DAD"/>
    <w:rPr>
      <w:i/>
      <w:iCs/>
    </w:rPr>
  </w:style>
  <w:style w:type="paragraph" w:styleId="af7">
    <w:name w:val="No Spacing"/>
    <w:link w:val="af8"/>
    <w:uiPriority w:val="99"/>
    <w:qFormat/>
    <w:rsid w:val="00B55DAD"/>
    <w:rPr>
      <w:rFonts w:cs="Calibri"/>
      <w:sz w:val="22"/>
      <w:szCs w:val="22"/>
      <w:lang w:eastAsia="en-US"/>
    </w:rPr>
  </w:style>
  <w:style w:type="character" w:customStyle="1" w:styleId="af8">
    <w:name w:val="Без интервала Знак"/>
    <w:link w:val="af7"/>
    <w:uiPriority w:val="99"/>
    <w:locked/>
    <w:rsid w:val="00B55DAD"/>
    <w:rPr>
      <w:sz w:val="22"/>
      <w:szCs w:val="22"/>
      <w:lang w:val="ru-RU" w:eastAsia="en-US"/>
    </w:rPr>
  </w:style>
  <w:style w:type="paragraph" w:styleId="23">
    <w:name w:val="Quote"/>
    <w:basedOn w:val="a0"/>
    <w:next w:val="a0"/>
    <w:link w:val="24"/>
    <w:uiPriority w:val="99"/>
    <w:qFormat/>
    <w:rsid w:val="00B55DAD"/>
    <w:pPr>
      <w:spacing w:after="200" w:line="276" w:lineRule="auto"/>
      <w:jc w:val="left"/>
    </w:pPr>
    <w:rPr>
      <w:rFonts w:ascii="Calibri" w:eastAsia="Calibri" w:hAnsi="Calibri" w:cs="Calibri"/>
      <w:i/>
      <w:iCs/>
      <w:color w:val="000000"/>
      <w:sz w:val="22"/>
      <w:szCs w:val="22"/>
      <w:lang w:eastAsia="en-US"/>
    </w:rPr>
  </w:style>
  <w:style w:type="character" w:customStyle="1" w:styleId="24">
    <w:name w:val="Цитата 2 Знак"/>
    <w:link w:val="23"/>
    <w:uiPriority w:val="99"/>
    <w:locked/>
    <w:rsid w:val="00B55DAD"/>
    <w:rPr>
      <w:i/>
      <w:iCs/>
      <w:color w:val="000000"/>
    </w:rPr>
  </w:style>
  <w:style w:type="paragraph" w:styleId="af9">
    <w:name w:val="Intense Quote"/>
    <w:basedOn w:val="a0"/>
    <w:next w:val="a0"/>
    <w:link w:val="afa"/>
    <w:uiPriority w:val="99"/>
    <w:qFormat/>
    <w:rsid w:val="00B55DAD"/>
    <w:pPr>
      <w:pBdr>
        <w:bottom w:val="single" w:sz="4" w:space="4" w:color="5B9BD5"/>
      </w:pBdr>
      <w:spacing w:before="200" w:after="280" w:line="276" w:lineRule="auto"/>
      <w:ind w:left="936" w:right="936"/>
      <w:jc w:val="left"/>
    </w:pPr>
    <w:rPr>
      <w:rFonts w:ascii="Calibri" w:eastAsia="Calibri" w:hAnsi="Calibri" w:cs="Calibri"/>
      <w:b/>
      <w:bCs/>
      <w:i/>
      <w:iCs/>
      <w:color w:val="5B9BD5"/>
      <w:sz w:val="22"/>
      <w:szCs w:val="22"/>
      <w:lang w:eastAsia="en-US"/>
    </w:rPr>
  </w:style>
  <w:style w:type="character" w:customStyle="1" w:styleId="afa">
    <w:name w:val="Выделенная цитата Знак"/>
    <w:link w:val="af9"/>
    <w:uiPriority w:val="99"/>
    <w:locked/>
    <w:rsid w:val="00B55DAD"/>
    <w:rPr>
      <w:b/>
      <w:bCs/>
      <w:i/>
      <w:iCs/>
      <w:color w:val="5B9BD5"/>
    </w:rPr>
  </w:style>
  <w:style w:type="character" w:styleId="afb">
    <w:name w:val="Subtle Emphasis"/>
    <w:uiPriority w:val="99"/>
    <w:qFormat/>
    <w:rsid w:val="00B55DAD"/>
    <w:rPr>
      <w:i/>
      <w:iCs/>
      <w:color w:val="808080"/>
    </w:rPr>
  </w:style>
  <w:style w:type="character" w:styleId="afc">
    <w:name w:val="Intense Emphasis"/>
    <w:uiPriority w:val="99"/>
    <w:qFormat/>
    <w:rsid w:val="00B55DAD"/>
    <w:rPr>
      <w:b/>
      <w:bCs/>
      <w:i/>
      <w:iCs/>
      <w:color w:val="5B9BD5"/>
    </w:rPr>
  </w:style>
  <w:style w:type="character" w:styleId="afd">
    <w:name w:val="Subtle Reference"/>
    <w:uiPriority w:val="99"/>
    <w:qFormat/>
    <w:rsid w:val="00B55DAD"/>
    <w:rPr>
      <w:smallCaps/>
      <w:color w:val="auto"/>
      <w:u w:val="single"/>
    </w:rPr>
  </w:style>
  <w:style w:type="character" w:styleId="afe">
    <w:name w:val="Intense Reference"/>
    <w:uiPriority w:val="99"/>
    <w:qFormat/>
    <w:rsid w:val="00B55DAD"/>
    <w:rPr>
      <w:b/>
      <w:bCs/>
      <w:smallCaps/>
      <w:color w:val="auto"/>
      <w:spacing w:val="5"/>
      <w:u w:val="single"/>
    </w:rPr>
  </w:style>
  <w:style w:type="character" w:styleId="aff">
    <w:name w:val="Book Title"/>
    <w:uiPriority w:val="99"/>
    <w:qFormat/>
    <w:rsid w:val="00B55DAD"/>
    <w:rPr>
      <w:b/>
      <w:bCs/>
      <w:smallCaps/>
      <w:spacing w:val="5"/>
    </w:rPr>
  </w:style>
  <w:style w:type="paragraph" w:styleId="aff0">
    <w:name w:val="TOC Heading"/>
    <w:basedOn w:val="1"/>
    <w:next w:val="a0"/>
    <w:uiPriority w:val="99"/>
    <w:qFormat/>
    <w:rsid w:val="00B55DAD"/>
    <w:pPr>
      <w:outlineLvl w:val="9"/>
    </w:pPr>
  </w:style>
  <w:style w:type="paragraph" w:styleId="25">
    <w:name w:val="toc 2"/>
    <w:basedOn w:val="a0"/>
    <w:next w:val="a0"/>
    <w:autoRedefine/>
    <w:uiPriority w:val="99"/>
    <w:semiHidden/>
    <w:rsid w:val="00B55DAD"/>
    <w:pPr>
      <w:tabs>
        <w:tab w:val="left" w:pos="660"/>
        <w:tab w:val="right" w:leader="dot" w:pos="9923"/>
      </w:tabs>
      <w:suppressAutoHyphens/>
      <w:spacing w:before="240"/>
      <w:jc w:val="left"/>
    </w:pPr>
    <w:rPr>
      <w:rFonts w:ascii="Calibri" w:hAnsi="Calibri" w:cs="Calibri"/>
      <w:b/>
      <w:bCs/>
      <w:sz w:val="20"/>
      <w:szCs w:val="20"/>
      <w:lang w:val="en-US" w:eastAsia="en-US"/>
    </w:rPr>
  </w:style>
  <w:style w:type="paragraph" w:styleId="33">
    <w:name w:val="toc 3"/>
    <w:basedOn w:val="a0"/>
    <w:next w:val="a0"/>
    <w:autoRedefine/>
    <w:uiPriority w:val="99"/>
    <w:semiHidden/>
    <w:rsid w:val="00B55DAD"/>
    <w:pPr>
      <w:tabs>
        <w:tab w:val="left" w:pos="426"/>
        <w:tab w:val="left" w:pos="709"/>
        <w:tab w:val="right" w:leader="dot" w:pos="9678"/>
      </w:tabs>
      <w:suppressAutoHyphens/>
      <w:jc w:val="left"/>
    </w:pPr>
    <w:rPr>
      <w:rFonts w:ascii="Calibri" w:hAnsi="Calibri" w:cs="Calibri"/>
      <w:sz w:val="20"/>
      <w:szCs w:val="20"/>
      <w:lang w:val="en-US" w:eastAsia="en-US"/>
    </w:rPr>
  </w:style>
  <w:style w:type="paragraph" w:styleId="aff1">
    <w:name w:val="header"/>
    <w:basedOn w:val="a0"/>
    <w:link w:val="aff2"/>
    <w:uiPriority w:val="99"/>
    <w:rsid w:val="00B55DAD"/>
    <w:pPr>
      <w:tabs>
        <w:tab w:val="center" w:pos="4677"/>
        <w:tab w:val="right" w:pos="9355"/>
      </w:tabs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f2">
    <w:name w:val="Верхний колонтитул Знак"/>
    <w:basedOn w:val="a1"/>
    <w:link w:val="aff1"/>
    <w:uiPriority w:val="99"/>
    <w:locked/>
    <w:rsid w:val="00B55DAD"/>
  </w:style>
  <w:style w:type="paragraph" w:styleId="aff3">
    <w:name w:val="footer"/>
    <w:basedOn w:val="a0"/>
    <w:link w:val="aff4"/>
    <w:uiPriority w:val="99"/>
    <w:rsid w:val="00B55DAD"/>
    <w:pPr>
      <w:tabs>
        <w:tab w:val="center" w:pos="4677"/>
        <w:tab w:val="right" w:pos="9355"/>
      </w:tabs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f4">
    <w:name w:val="Нижний колонтитул Знак"/>
    <w:basedOn w:val="a1"/>
    <w:link w:val="aff3"/>
    <w:uiPriority w:val="99"/>
    <w:locked/>
    <w:rsid w:val="00B55DAD"/>
  </w:style>
  <w:style w:type="character" w:customStyle="1" w:styleId="apple-converted-space">
    <w:name w:val="apple-converted-space"/>
    <w:basedOn w:val="a1"/>
    <w:uiPriority w:val="99"/>
    <w:rsid w:val="00B55DAD"/>
  </w:style>
  <w:style w:type="character" w:customStyle="1" w:styleId="26">
    <w:name w:val="Основной текст (2)_"/>
    <w:link w:val="27"/>
    <w:uiPriority w:val="99"/>
    <w:locked/>
    <w:rsid w:val="00B55DA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 (2)"/>
    <w:basedOn w:val="a0"/>
    <w:link w:val="26"/>
    <w:uiPriority w:val="99"/>
    <w:rsid w:val="00B55DAD"/>
    <w:pPr>
      <w:widowControl w:val="0"/>
      <w:shd w:val="clear" w:color="auto" w:fill="FFFFFF"/>
      <w:spacing w:line="283" w:lineRule="exact"/>
    </w:pPr>
    <w:rPr>
      <w:rFonts w:eastAsia="Calibri"/>
      <w:b/>
      <w:bCs/>
      <w:sz w:val="20"/>
      <w:szCs w:val="20"/>
    </w:rPr>
  </w:style>
  <w:style w:type="character" w:customStyle="1" w:styleId="230">
    <w:name w:val="Основной текст (2)3"/>
    <w:uiPriority w:val="99"/>
    <w:rsid w:val="00B55DAD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Основной текст (2) + Не полужирный"/>
    <w:uiPriority w:val="99"/>
    <w:rsid w:val="00B55DAD"/>
    <w:rPr>
      <w:rFonts w:ascii="Times New Roman" w:hAnsi="Times New Roman" w:cs="Times New Roman"/>
      <w:sz w:val="22"/>
      <w:szCs w:val="22"/>
    </w:rPr>
  </w:style>
  <w:style w:type="character" w:customStyle="1" w:styleId="aff5">
    <w:name w:val="Основной текст + Полужирный"/>
    <w:uiPriority w:val="99"/>
    <w:rsid w:val="00B55DAD"/>
    <w:rPr>
      <w:rFonts w:ascii="Times New Roman" w:hAnsi="Times New Roman" w:cs="Times New Roman"/>
      <w:b/>
      <w:bCs/>
      <w:sz w:val="22"/>
      <w:szCs w:val="22"/>
    </w:rPr>
  </w:style>
  <w:style w:type="character" w:customStyle="1" w:styleId="aff6">
    <w:name w:val="Основной текст_"/>
    <w:link w:val="34"/>
    <w:uiPriority w:val="99"/>
    <w:locked/>
    <w:rsid w:val="00B55DAD"/>
    <w:rPr>
      <w:rFonts w:ascii="Times New Roman" w:hAnsi="Times New Roman" w:cs="Times New Roman"/>
      <w:shd w:val="clear" w:color="auto" w:fill="FFFFFF"/>
    </w:rPr>
  </w:style>
  <w:style w:type="paragraph" w:customStyle="1" w:styleId="34">
    <w:name w:val="Основной текст3"/>
    <w:basedOn w:val="a0"/>
    <w:link w:val="aff6"/>
    <w:uiPriority w:val="99"/>
    <w:rsid w:val="00B55DAD"/>
    <w:pPr>
      <w:widowControl w:val="0"/>
      <w:shd w:val="clear" w:color="auto" w:fill="FFFFFF"/>
      <w:spacing w:line="274" w:lineRule="exact"/>
      <w:ind w:hanging="180"/>
      <w:jc w:val="center"/>
    </w:pPr>
    <w:rPr>
      <w:rFonts w:eastAsia="Calibri"/>
      <w:sz w:val="20"/>
      <w:szCs w:val="20"/>
    </w:rPr>
  </w:style>
  <w:style w:type="paragraph" w:customStyle="1" w:styleId="font5">
    <w:name w:val="font5"/>
    <w:basedOn w:val="a0"/>
    <w:uiPriority w:val="99"/>
    <w:rsid w:val="00B55DAD"/>
    <w:pPr>
      <w:spacing w:before="100" w:beforeAutospacing="1" w:after="100" w:afterAutospacing="1"/>
      <w:jc w:val="left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66">
    <w:name w:val="xl66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7">
    <w:name w:val="xl67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68">
    <w:name w:val="xl68"/>
    <w:basedOn w:val="a0"/>
    <w:uiPriority w:val="99"/>
    <w:rsid w:val="00B5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69">
    <w:name w:val="xl69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70">
    <w:name w:val="xl70"/>
    <w:basedOn w:val="a0"/>
    <w:uiPriority w:val="99"/>
    <w:rsid w:val="00B55DAD"/>
    <w:pPr>
      <w:spacing w:before="100" w:beforeAutospacing="1" w:after="100" w:afterAutospacing="1"/>
      <w:jc w:val="left"/>
      <w:textAlignment w:val="center"/>
    </w:pPr>
  </w:style>
  <w:style w:type="paragraph" w:customStyle="1" w:styleId="xl71">
    <w:name w:val="xl71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2"/>
      <w:szCs w:val="22"/>
    </w:rPr>
  </w:style>
  <w:style w:type="paragraph" w:customStyle="1" w:styleId="xl72">
    <w:name w:val="xl72"/>
    <w:basedOn w:val="a0"/>
    <w:uiPriority w:val="99"/>
    <w:rsid w:val="00B55DAD"/>
    <w:pP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uiPriority w:val="99"/>
    <w:rsid w:val="00B55DAD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4">
    <w:name w:val="xl74"/>
    <w:basedOn w:val="a0"/>
    <w:uiPriority w:val="99"/>
    <w:rsid w:val="00B55DAD"/>
    <w:pPr>
      <w:spacing w:before="100" w:beforeAutospacing="1" w:after="100" w:afterAutospacing="1"/>
      <w:jc w:val="center"/>
    </w:pPr>
  </w:style>
  <w:style w:type="paragraph" w:customStyle="1" w:styleId="xl75">
    <w:name w:val="xl75"/>
    <w:basedOn w:val="a0"/>
    <w:uiPriority w:val="99"/>
    <w:rsid w:val="00B5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7">
    <w:name w:val="xl77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0">
    <w:name w:val="xl80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1">
    <w:name w:val="xl81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3">
    <w:name w:val="xl83"/>
    <w:basedOn w:val="a0"/>
    <w:uiPriority w:val="99"/>
    <w:rsid w:val="00B5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uiPriority w:val="99"/>
    <w:rsid w:val="00B5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5">
    <w:name w:val="xl85"/>
    <w:basedOn w:val="a0"/>
    <w:uiPriority w:val="99"/>
    <w:rsid w:val="00B5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0"/>
    <w:uiPriority w:val="99"/>
    <w:rsid w:val="00B5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0"/>
    <w:uiPriority w:val="99"/>
    <w:rsid w:val="00B55D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0"/>
    <w:uiPriority w:val="99"/>
    <w:rsid w:val="00B55DA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89">
    <w:name w:val="xl89"/>
    <w:basedOn w:val="a0"/>
    <w:uiPriority w:val="99"/>
    <w:rsid w:val="00B55DA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uiPriority w:val="99"/>
    <w:rsid w:val="00B55D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28"/>
      <w:szCs w:val="28"/>
    </w:rPr>
  </w:style>
  <w:style w:type="paragraph" w:customStyle="1" w:styleId="xl92">
    <w:name w:val="xl92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8"/>
      <w:szCs w:val="28"/>
    </w:rPr>
  </w:style>
  <w:style w:type="paragraph" w:customStyle="1" w:styleId="xl93">
    <w:name w:val="xl93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4">
    <w:name w:val="xl94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8"/>
      <w:szCs w:val="28"/>
    </w:rPr>
  </w:style>
  <w:style w:type="paragraph" w:customStyle="1" w:styleId="xl95">
    <w:name w:val="xl95"/>
    <w:basedOn w:val="a0"/>
    <w:uiPriority w:val="99"/>
    <w:rsid w:val="00B55DAD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6">
    <w:name w:val="xl96"/>
    <w:basedOn w:val="a0"/>
    <w:uiPriority w:val="99"/>
    <w:rsid w:val="00B5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97">
    <w:name w:val="xl97"/>
    <w:basedOn w:val="a0"/>
    <w:uiPriority w:val="99"/>
    <w:rsid w:val="00B55D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98">
    <w:name w:val="xl98"/>
    <w:basedOn w:val="a0"/>
    <w:uiPriority w:val="99"/>
    <w:rsid w:val="00B5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99">
    <w:name w:val="xl99"/>
    <w:basedOn w:val="a0"/>
    <w:uiPriority w:val="99"/>
    <w:rsid w:val="00B5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  <w:style w:type="paragraph" w:customStyle="1" w:styleId="xl100">
    <w:name w:val="xl100"/>
    <w:basedOn w:val="a0"/>
    <w:uiPriority w:val="99"/>
    <w:rsid w:val="00B55D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uiPriority w:val="99"/>
    <w:rsid w:val="00B55D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02">
    <w:name w:val="xl102"/>
    <w:basedOn w:val="a0"/>
    <w:uiPriority w:val="99"/>
    <w:rsid w:val="00B55D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03">
    <w:name w:val="xl103"/>
    <w:basedOn w:val="a0"/>
    <w:uiPriority w:val="99"/>
    <w:rsid w:val="00B55DA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</w:style>
  <w:style w:type="paragraph" w:customStyle="1" w:styleId="xl104">
    <w:name w:val="xl104"/>
    <w:basedOn w:val="a0"/>
    <w:uiPriority w:val="99"/>
    <w:rsid w:val="00B55DA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9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C197C-16D6-4343-8168-25652D00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Заполярье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BudanovaEV</dc:creator>
  <cp:keywords/>
  <dc:description/>
  <cp:lastModifiedBy>Тутынин Иван Юрьевич</cp:lastModifiedBy>
  <cp:revision>3</cp:revision>
  <cp:lastPrinted>2017-12-20T07:19:00Z</cp:lastPrinted>
  <dcterms:created xsi:type="dcterms:W3CDTF">2025-10-06T10:07:00Z</dcterms:created>
  <dcterms:modified xsi:type="dcterms:W3CDTF">2025-10-07T06:16:00Z</dcterms:modified>
</cp:coreProperties>
</file>